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9A9" w:rsidRDefault="008D3F1B" w:rsidP="008D3F1B">
      <w:pPr>
        <w:rPr>
          <w:b/>
        </w:rPr>
      </w:pPr>
      <w:r>
        <w:rPr>
          <w:b/>
        </w:rPr>
        <w:t xml:space="preserve">В </w:t>
      </w:r>
      <w:proofErr w:type="spellStart"/>
      <w:r>
        <w:rPr>
          <w:b/>
        </w:rPr>
        <w:t>соответствиеи</w:t>
      </w:r>
      <w:proofErr w:type="spellEnd"/>
      <w:r>
        <w:rPr>
          <w:b/>
        </w:rPr>
        <w:t xml:space="preserve"> с </w:t>
      </w:r>
      <w:r w:rsidRPr="008D3F1B">
        <w:rPr>
          <w:b/>
        </w:rPr>
        <w:t>"Гигиеническими требован</w:t>
      </w:r>
      <w:r>
        <w:rPr>
          <w:b/>
        </w:rPr>
        <w:t>иями</w:t>
      </w:r>
      <w:r w:rsidRPr="008D3F1B">
        <w:rPr>
          <w:b/>
        </w:rPr>
        <w:t>, к организации санитарно-защитных зон предприятия, сооружений и иных объектов, являющихся объектами воздействия на человека и окружающую среду</w:t>
      </w:r>
      <w:r>
        <w:rPr>
          <w:b/>
        </w:rPr>
        <w:t xml:space="preserve">", </w:t>
      </w:r>
      <w:proofErr w:type="spellStart"/>
      <w:r>
        <w:rPr>
          <w:b/>
        </w:rPr>
        <w:t>утвержден</w:t>
      </w:r>
      <w:r w:rsidR="00F229A9">
        <w:rPr>
          <w:b/>
        </w:rPr>
        <w:t>нного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постан</w:t>
      </w:r>
      <w:proofErr w:type="spellEnd"/>
      <w:r>
        <w:rPr>
          <w:b/>
        </w:rPr>
        <w:t>. Минздрава</w:t>
      </w:r>
      <w:r w:rsidRPr="008D3F1B">
        <w:rPr>
          <w:b/>
        </w:rPr>
        <w:t xml:space="preserve"> от 10.02.2011 №11.</w:t>
      </w:r>
      <w:proofErr w:type="gramStart"/>
      <w:r w:rsidR="00F229A9">
        <w:rPr>
          <w:b/>
        </w:rPr>
        <w:t>п</w:t>
      </w:r>
      <w:proofErr w:type="gramEnd"/>
      <w:r w:rsidRPr="008D3F1B">
        <w:rPr>
          <w:b/>
        </w:rPr>
        <w:t xml:space="preserve"> 8. Для проектируемых, строящихся и реконструируемых объектов, имеющих базовые размеры СЗЗ (за исключением базовых размеров СЗЗ, установленных действующими на момент утверждения градостроительной документации санитарными нормами, правилами и гигиеническими нормативами), должен быть разработан проект СЗЗ. Для реконструируемых и модернизируемых объектов, в случае если не изменяются размеры базовой или установленной расчетной СЗЗ (что должно быть подтверждено в соответствующем разделе проектной документации), разработка нового проекта СЗЗ не требуется.</w:t>
      </w:r>
      <w:r w:rsidR="00F229A9">
        <w:rPr>
          <w:b/>
        </w:rPr>
        <w:t xml:space="preserve"> </w:t>
      </w:r>
    </w:p>
    <w:p w:rsidR="008D3F1B" w:rsidRPr="008D3F1B" w:rsidRDefault="008D3F1B" w:rsidP="008D3F1B">
      <w:pPr>
        <w:rPr>
          <w:b/>
        </w:rPr>
      </w:pPr>
      <w:r w:rsidRPr="008D3F1B">
        <w:rPr>
          <w:b/>
        </w:rPr>
        <w:t xml:space="preserve">Как правильно трактовать п.8. Нужно ли разрабатывать проект СЗЗ для действующего предприятия, если у предприятия СЗЗ базовых размеров? Проект СЗЗ делать при реконструкции, влияющей на размер СЗЗ? ИЛИ требование по наличию проекта </w:t>
      </w:r>
      <w:r>
        <w:rPr>
          <w:b/>
        </w:rPr>
        <w:t>СЗЗ о</w:t>
      </w:r>
      <w:r w:rsidRPr="008D3F1B">
        <w:rPr>
          <w:b/>
        </w:rPr>
        <w:t>бязательно для всех организаций?</w:t>
      </w:r>
    </w:p>
    <w:p w:rsidR="00735FE9" w:rsidRDefault="008D3F1B" w:rsidP="008D3F1B">
      <w:proofErr w:type="gramStart"/>
      <w:r>
        <w:t>В соответствии с п.8 Санитарных норм, правил и гигиенических нормативов «Гигиенические требования к организации санитарно-защитных зон предприятий, сооружений и иных объектов, являющихся объектами воздействия на здоровье человека и окружающую среду», утвержденных постановлением Министерства здравоохранения Республики Беларусь от 10 февраля 2011 г. № 11 (далее - санитарные правила), для реконструируемых и модернизируемых объектов, в случае если не изменяются размеры базовой или установленной</w:t>
      </w:r>
      <w:proofErr w:type="gramEnd"/>
      <w:r>
        <w:t xml:space="preserve"> расчетной санитарно-защитной зоны (далее - СЗЗ), что должно быть подтверждено в соответствующем разделе проектной документации, разработка нового проекта СЗЗ не требуется. В соответствии с п. 21 санитарных правил «территория СЗЗ должна быть благоустроена и озеленена в соответствии с разработанным проектом СЗЗ и требованиями технических нормативных правовых актов, содержащих обязательные для соблюдения требования». Таким образом, организации, сооружения и иные объекты, оказывающие воздействие на здоровье человека и окружающую среду, должны иметь проекты СЗЗ, в том числе при условии наличия их базовых размеров для действующих объектов.</w:t>
      </w:r>
    </w:p>
    <w:p w:rsidR="008D3F1B" w:rsidRDefault="008D3F1B" w:rsidP="008D3F1B"/>
    <w:p w:rsidR="008D3F1B" w:rsidRDefault="008D3F1B" w:rsidP="008D3F1B"/>
    <w:p w:rsidR="008D3F1B" w:rsidRDefault="008D3F1B" w:rsidP="008D3F1B">
      <w:r>
        <w:t xml:space="preserve">Адрес: </w:t>
      </w:r>
      <w:hyperlink r:id="rId4" w:history="1">
        <w:r w:rsidRPr="00917611">
          <w:rPr>
            <w:rStyle w:val="a5"/>
          </w:rPr>
          <w:t>http://www.rcheph.by/ru/catalog/page_22_107_108_faq.html#4790</w:t>
        </w:r>
      </w:hyperlink>
    </w:p>
    <w:p w:rsidR="008D3F1B" w:rsidRPr="008D3F1B" w:rsidRDefault="008D3F1B" w:rsidP="008D3F1B">
      <w:r>
        <w:t xml:space="preserve">Сайт </w:t>
      </w:r>
      <w:hyperlink r:id="rId5" w:history="1">
        <w:r w:rsidRPr="00917611">
          <w:rPr>
            <w:rStyle w:val="a5"/>
          </w:rPr>
          <w:t>http://www.rcheph.</w:t>
        </w:r>
        <w:proofErr w:type="gramStart"/>
        <w:r w:rsidRPr="00917611">
          <w:rPr>
            <w:rStyle w:val="a5"/>
          </w:rPr>
          <w:t>by</w:t>
        </w:r>
      </w:hyperlink>
      <w:r>
        <w:t xml:space="preserve"> раздел</w:t>
      </w:r>
      <w:proofErr w:type="gramEnd"/>
      <w:r>
        <w:t xml:space="preserve"> электронные обращения</w:t>
      </w:r>
    </w:p>
    <w:sectPr w:rsidR="008D3F1B" w:rsidRPr="008D3F1B" w:rsidSect="00851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7335"/>
    <w:rsid w:val="002F00FD"/>
    <w:rsid w:val="00377335"/>
    <w:rsid w:val="00534F78"/>
    <w:rsid w:val="00586D16"/>
    <w:rsid w:val="00734558"/>
    <w:rsid w:val="00735FE9"/>
    <w:rsid w:val="007B7D38"/>
    <w:rsid w:val="00851031"/>
    <w:rsid w:val="008D3F1B"/>
    <w:rsid w:val="0097041A"/>
    <w:rsid w:val="00A911D7"/>
    <w:rsid w:val="00F22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0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733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D3F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cheph.by" TargetMode="External"/><Relationship Id="rId4" Type="http://schemas.openxmlformats.org/officeDocument/2006/relationships/hyperlink" Target="http://www.rcheph.by/ru/catalog/page_22_107_108_faq.html#47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0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2013-02-28T19:31:00Z</dcterms:created>
  <dcterms:modified xsi:type="dcterms:W3CDTF">2013-02-28T19:42:00Z</dcterms:modified>
</cp:coreProperties>
</file>